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6C" w:rsidRPr="009E6260" w:rsidRDefault="0060066C" w:rsidP="0060066C">
      <w:pPr>
        <w:pStyle w:val="ListParagraph"/>
        <w:numPr>
          <w:ilvl w:val="0"/>
          <w:numId w:val="1"/>
        </w:numPr>
        <w:rPr>
          <w:b/>
          <w:sz w:val="32"/>
          <w:szCs w:val="32"/>
          <w:lang w:val="en-GB"/>
        </w:rPr>
      </w:pPr>
      <w:r w:rsidRPr="009E6260">
        <w:rPr>
          <w:b/>
          <w:sz w:val="32"/>
          <w:szCs w:val="32"/>
          <w:lang w:val="en-GB"/>
        </w:rPr>
        <w:t>Details of Business:</w:t>
      </w:r>
    </w:p>
    <w:p w:rsidR="0060066C" w:rsidRPr="00582369" w:rsidRDefault="0060066C" w:rsidP="0060066C">
      <w:pPr>
        <w:pStyle w:val="ListParagraph"/>
        <w:spacing w:after="0" w:line="240" w:lineRule="auto"/>
        <w:ind w:right="540"/>
        <w:jc w:val="both"/>
        <w:rPr>
          <w:rFonts w:ascii="Arial" w:hAnsi="Arial" w:cs="Arial"/>
          <w:sz w:val="20"/>
          <w:szCs w:val="20"/>
        </w:rPr>
      </w:pPr>
      <w:r>
        <w:rPr>
          <w:rFonts w:ascii="Arial" w:hAnsi="Arial" w:cs="Arial"/>
          <w:sz w:val="20"/>
          <w:szCs w:val="20"/>
        </w:rPr>
        <w:t>The</w:t>
      </w:r>
      <w:r w:rsidRPr="00582369">
        <w:rPr>
          <w:rFonts w:ascii="Arial" w:hAnsi="Arial" w:cs="Arial"/>
          <w:sz w:val="20"/>
          <w:szCs w:val="20"/>
        </w:rPr>
        <w:t xml:space="preserve"> company was incorporated at </w:t>
      </w:r>
      <w:proofErr w:type="spellStart"/>
      <w:r w:rsidRPr="00582369">
        <w:rPr>
          <w:rFonts w:ascii="Arial" w:hAnsi="Arial" w:cs="Arial"/>
          <w:sz w:val="20"/>
          <w:szCs w:val="20"/>
        </w:rPr>
        <w:t>Ankleshwar</w:t>
      </w:r>
      <w:proofErr w:type="spellEnd"/>
      <w:r w:rsidRPr="00582369">
        <w:rPr>
          <w:rFonts w:ascii="Arial" w:hAnsi="Arial" w:cs="Arial"/>
          <w:sz w:val="20"/>
          <w:szCs w:val="20"/>
        </w:rPr>
        <w:t xml:space="preserve"> as </w:t>
      </w:r>
      <w:proofErr w:type="spellStart"/>
      <w:r w:rsidRPr="00582369">
        <w:rPr>
          <w:rFonts w:ascii="Arial" w:hAnsi="Arial" w:cs="Arial"/>
          <w:sz w:val="20"/>
          <w:szCs w:val="20"/>
        </w:rPr>
        <w:t>Mamta</w:t>
      </w:r>
      <w:proofErr w:type="spellEnd"/>
      <w:r w:rsidRPr="00582369">
        <w:rPr>
          <w:rFonts w:ascii="Arial" w:hAnsi="Arial" w:cs="Arial"/>
          <w:sz w:val="20"/>
          <w:szCs w:val="20"/>
        </w:rPr>
        <w:t xml:space="preserve"> Dyes and Intermediates Private Limited on July 27, 1994 with the Office of Registrar of the Companies at Gujarat, Dadra &amp; Nagar Haveli. The company was converted in to public Limited company vide a fresh certificate of incorporation on February 20, 1997. The name of the company was changed from </w:t>
      </w:r>
      <w:proofErr w:type="spellStart"/>
      <w:r w:rsidRPr="00582369">
        <w:rPr>
          <w:rFonts w:ascii="Arial" w:hAnsi="Arial" w:cs="Arial"/>
          <w:sz w:val="20"/>
          <w:szCs w:val="20"/>
        </w:rPr>
        <w:t>Mamta</w:t>
      </w:r>
      <w:proofErr w:type="spellEnd"/>
      <w:r w:rsidRPr="00582369">
        <w:rPr>
          <w:rFonts w:ascii="Arial" w:hAnsi="Arial" w:cs="Arial"/>
          <w:sz w:val="20"/>
          <w:szCs w:val="20"/>
        </w:rPr>
        <w:t xml:space="preserve"> Dyes and Intermediates Limited to R.R.J Dyes and Intermediates Limited vide fresh certificate of Incorporation dated February 20, 1997. Further the name of the company was changed to” Prolife Industries Limited </w:t>
      </w:r>
      <w:proofErr w:type="gramStart"/>
      <w:r w:rsidRPr="00582369">
        <w:rPr>
          <w:rFonts w:ascii="Arial" w:hAnsi="Arial" w:cs="Arial"/>
          <w:sz w:val="20"/>
          <w:szCs w:val="20"/>
        </w:rPr>
        <w:t>vide</w:t>
      </w:r>
      <w:proofErr w:type="gramEnd"/>
      <w:r w:rsidRPr="00582369">
        <w:rPr>
          <w:rFonts w:ascii="Arial" w:hAnsi="Arial" w:cs="Arial"/>
          <w:sz w:val="20"/>
          <w:szCs w:val="20"/>
        </w:rPr>
        <w:t xml:space="preserve"> fresh Certificate of Incorporation dated March 7, 2013. </w:t>
      </w:r>
    </w:p>
    <w:p w:rsidR="0060066C" w:rsidRPr="00582369" w:rsidRDefault="0060066C" w:rsidP="0060066C">
      <w:pPr>
        <w:pStyle w:val="ListParagraph"/>
        <w:spacing w:after="0" w:line="240" w:lineRule="auto"/>
        <w:ind w:right="540"/>
        <w:jc w:val="both"/>
        <w:rPr>
          <w:rFonts w:ascii="Arial" w:hAnsi="Arial" w:cs="Arial"/>
          <w:sz w:val="20"/>
          <w:szCs w:val="20"/>
        </w:rPr>
      </w:pPr>
    </w:p>
    <w:p w:rsidR="0060066C"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6F097C">
        <w:rPr>
          <w:rFonts w:ascii="Arial" w:hAnsi="Arial" w:cs="Arial"/>
          <w:sz w:val="20"/>
          <w:szCs w:val="20"/>
        </w:rPr>
        <w:t>Our company is engaged in the business of manufacturing special and exclusive range of intermediates for dyes, pigments, pharmaceuticals</w:t>
      </w:r>
      <w:r>
        <w:rPr>
          <w:rFonts w:ascii="Arial" w:hAnsi="Arial" w:cs="Arial"/>
          <w:sz w:val="20"/>
          <w:szCs w:val="20"/>
        </w:rPr>
        <w:t>,</w:t>
      </w:r>
      <w:r w:rsidRPr="006F097C">
        <w:rPr>
          <w:rFonts w:ascii="Arial" w:hAnsi="Arial" w:cs="Arial"/>
          <w:sz w:val="20"/>
          <w:szCs w:val="20"/>
        </w:rPr>
        <w:t xml:space="preserve"> agrochemicals and others. The company originally founded in the year 1994 in the name of </w:t>
      </w:r>
      <w:proofErr w:type="spellStart"/>
      <w:r w:rsidRPr="006F097C">
        <w:rPr>
          <w:rFonts w:ascii="Arial" w:hAnsi="Arial" w:cs="Arial"/>
          <w:sz w:val="20"/>
          <w:szCs w:val="20"/>
        </w:rPr>
        <w:t>Mamta</w:t>
      </w:r>
      <w:proofErr w:type="spellEnd"/>
      <w:r w:rsidRPr="006F097C">
        <w:rPr>
          <w:rFonts w:ascii="Arial" w:hAnsi="Arial" w:cs="Arial"/>
          <w:sz w:val="20"/>
          <w:szCs w:val="20"/>
        </w:rPr>
        <w:t xml:space="preserve"> Dyes &amp; Intermediates Private Ltd has been in this Industry from the very inception. Company has established even its own Research &amp; Development Dep</w:t>
      </w:r>
      <w:r>
        <w:rPr>
          <w:rFonts w:ascii="Arial" w:hAnsi="Arial" w:cs="Arial"/>
          <w:sz w:val="20"/>
          <w:szCs w:val="20"/>
        </w:rPr>
        <w:t>artment withi</w:t>
      </w:r>
      <w:r w:rsidRPr="006F097C">
        <w:rPr>
          <w:rFonts w:ascii="Arial" w:hAnsi="Arial" w:cs="Arial"/>
          <w:sz w:val="20"/>
          <w:szCs w:val="20"/>
        </w:rPr>
        <w:t>n few years of incorporation of the company. It has already succeeded in developing very high quality Specialty Chemicals as result of th</w:t>
      </w:r>
      <w:r>
        <w:rPr>
          <w:rFonts w:ascii="Arial" w:hAnsi="Arial" w:cs="Arial"/>
          <w:sz w:val="20"/>
          <w:szCs w:val="20"/>
        </w:rPr>
        <w:t>o</w:t>
      </w:r>
      <w:r w:rsidRPr="006F097C">
        <w:rPr>
          <w:rFonts w:ascii="Arial" w:hAnsi="Arial" w:cs="Arial"/>
          <w:sz w:val="20"/>
          <w:szCs w:val="20"/>
        </w:rPr>
        <w:t xml:space="preserve">rough knowledge and R &amp; D efforts of the Chairman and Managing Director of the company who has </w:t>
      </w:r>
      <w:r>
        <w:rPr>
          <w:rFonts w:ascii="Arial" w:hAnsi="Arial" w:cs="Arial"/>
          <w:sz w:val="20"/>
          <w:szCs w:val="20"/>
        </w:rPr>
        <w:t xml:space="preserve">sound </w:t>
      </w:r>
      <w:r w:rsidRPr="006F097C">
        <w:rPr>
          <w:rFonts w:ascii="Arial" w:hAnsi="Arial" w:cs="Arial"/>
          <w:sz w:val="20"/>
          <w:szCs w:val="20"/>
        </w:rPr>
        <w:t>knowledge as well as years</w:t>
      </w:r>
      <w:r>
        <w:rPr>
          <w:rFonts w:ascii="Arial" w:hAnsi="Arial" w:cs="Arial"/>
          <w:sz w:val="20"/>
          <w:szCs w:val="20"/>
        </w:rPr>
        <w:t>’</w:t>
      </w:r>
      <w:r w:rsidRPr="006F097C">
        <w:rPr>
          <w:rFonts w:ascii="Arial" w:hAnsi="Arial" w:cs="Arial"/>
          <w:sz w:val="20"/>
          <w:szCs w:val="20"/>
        </w:rPr>
        <w:t xml:space="preserve"> of </w:t>
      </w:r>
      <w:r>
        <w:rPr>
          <w:rFonts w:ascii="Arial" w:hAnsi="Arial" w:cs="Arial"/>
          <w:sz w:val="20"/>
          <w:szCs w:val="20"/>
        </w:rPr>
        <w:t xml:space="preserve">vast </w:t>
      </w:r>
      <w:r w:rsidRPr="006F097C">
        <w:rPr>
          <w:rFonts w:ascii="Arial" w:hAnsi="Arial" w:cs="Arial"/>
          <w:sz w:val="20"/>
          <w:szCs w:val="20"/>
        </w:rPr>
        <w:t xml:space="preserve">experience in the chemical industry. The company has established </w:t>
      </w:r>
      <w:r>
        <w:rPr>
          <w:rFonts w:ascii="Arial" w:hAnsi="Arial" w:cs="Arial"/>
          <w:sz w:val="20"/>
          <w:szCs w:val="20"/>
        </w:rPr>
        <w:t xml:space="preserve">its presence in </w:t>
      </w:r>
      <w:r w:rsidRPr="006F097C">
        <w:rPr>
          <w:rFonts w:ascii="Arial" w:hAnsi="Arial" w:cs="Arial"/>
          <w:sz w:val="20"/>
          <w:szCs w:val="20"/>
        </w:rPr>
        <w:t xml:space="preserve">domestic as well export market and are regularly catering to the needs of their customers in </w:t>
      </w:r>
      <w:r>
        <w:rPr>
          <w:rFonts w:ascii="Arial" w:hAnsi="Arial" w:cs="Arial"/>
          <w:sz w:val="20"/>
          <w:szCs w:val="20"/>
        </w:rPr>
        <w:t xml:space="preserve">many countries </w:t>
      </w:r>
      <w:r w:rsidRPr="006F097C">
        <w:rPr>
          <w:rFonts w:ascii="Arial" w:hAnsi="Arial" w:cs="Arial"/>
          <w:sz w:val="20"/>
          <w:szCs w:val="20"/>
        </w:rPr>
        <w:t>including U.S.A., Spain, France, Taiwan, Japan</w:t>
      </w:r>
      <w:r>
        <w:rPr>
          <w:rFonts w:ascii="Arial" w:hAnsi="Arial" w:cs="Arial"/>
          <w:sz w:val="20"/>
          <w:szCs w:val="20"/>
        </w:rPr>
        <w:t xml:space="preserve">, Germany, Switzerland, Italy, Brazil, </w:t>
      </w:r>
      <w:r w:rsidRPr="006F097C">
        <w:rPr>
          <w:rFonts w:ascii="Arial" w:hAnsi="Arial" w:cs="Arial"/>
          <w:sz w:val="20"/>
          <w:szCs w:val="20"/>
        </w:rPr>
        <w:t>etc.</w:t>
      </w:r>
    </w:p>
    <w:p w:rsidR="0060066C" w:rsidRPr="00D64F1F" w:rsidRDefault="0060066C" w:rsidP="0060066C">
      <w:pPr>
        <w:rPr>
          <w:b/>
          <w:u w:val="single"/>
          <w:lang w:val="en-GB"/>
        </w:rPr>
      </w:pPr>
      <w:r>
        <w:rPr>
          <w:b/>
          <w:lang w:val="en-GB"/>
        </w:rPr>
        <w:t xml:space="preserve">              </w:t>
      </w:r>
      <w:r w:rsidRPr="00D64F1F">
        <w:rPr>
          <w:b/>
          <w:u w:val="single"/>
          <w:lang w:val="en-GB"/>
        </w:rPr>
        <w:t>Major Products:</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b/>
          <w:sz w:val="20"/>
          <w:szCs w:val="20"/>
          <w:u w:val="single"/>
        </w:rPr>
      </w:pPr>
      <w:r w:rsidRPr="00D64F1F">
        <w:rPr>
          <w:rFonts w:ascii="Arial" w:hAnsi="Arial" w:cs="Arial"/>
          <w:b/>
          <w:sz w:val="20"/>
          <w:szCs w:val="20"/>
          <w:u w:val="single"/>
        </w:rPr>
        <w:t>Dyes Intermediate</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proofErr w:type="spellStart"/>
      <w:r w:rsidRPr="00D64F1F">
        <w:rPr>
          <w:rFonts w:ascii="Arial" w:hAnsi="Arial" w:cs="Arial"/>
          <w:sz w:val="20"/>
          <w:szCs w:val="20"/>
        </w:rPr>
        <w:t>Dihydro</w:t>
      </w:r>
      <w:proofErr w:type="spellEnd"/>
      <w:r w:rsidRPr="00D64F1F">
        <w:rPr>
          <w:rFonts w:ascii="Arial" w:hAnsi="Arial" w:cs="Arial"/>
          <w:sz w:val="20"/>
          <w:szCs w:val="20"/>
        </w:rPr>
        <w:t xml:space="preserve"> </w:t>
      </w:r>
      <w:proofErr w:type="spellStart"/>
      <w:r w:rsidRPr="00D64F1F">
        <w:rPr>
          <w:rFonts w:ascii="Arial" w:hAnsi="Arial" w:cs="Arial"/>
          <w:sz w:val="20"/>
          <w:szCs w:val="20"/>
        </w:rPr>
        <w:t>Thio</w:t>
      </w:r>
      <w:proofErr w:type="spellEnd"/>
      <w:r w:rsidRPr="00D64F1F">
        <w:rPr>
          <w:rFonts w:ascii="Arial" w:hAnsi="Arial" w:cs="Arial"/>
          <w:sz w:val="20"/>
          <w:szCs w:val="20"/>
        </w:rPr>
        <w:t xml:space="preserve"> Para Toluidine Sulfonic Acid </w:t>
      </w:r>
      <w:proofErr w:type="gramStart"/>
      <w:r w:rsidRPr="00D64F1F">
        <w:rPr>
          <w:rFonts w:ascii="Arial" w:hAnsi="Arial" w:cs="Arial"/>
          <w:sz w:val="20"/>
          <w:szCs w:val="20"/>
        </w:rPr>
        <w:t>( DTPTSA</w:t>
      </w:r>
      <w:proofErr w:type="gramEnd"/>
      <w:r w:rsidRPr="00D64F1F">
        <w:rPr>
          <w:rFonts w:ascii="Arial" w:hAnsi="Arial" w:cs="Arial"/>
          <w:sz w:val="20"/>
          <w:szCs w:val="20"/>
        </w:rPr>
        <w:t>)</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D64F1F">
        <w:rPr>
          <w:rFonts w:ascii="Arial" w:hAnsi="Arial" w:cs="Arial"/>
          <w:sz w:val="20"/>
          <w:szCs w:val="20"/>
        </w:rPr>
        <w:t xml:space="preserve">Amino </w:t>
      </w:r>
      <w:proofErr w:type="spellStart"/>
      <w:r w:rsidRPr="00D64F1F">
        <w:rPr>
          <w:rFonts w:ascii="Arial" w:hAnsi="Arial" w:cs="Arial"/>
          <w:sz w:val="20"/>
          <w:szCs w:val="20"/>
        </w:rPr>
        <w:t>Phenoxy</w:t>
      </w:r>
      <w:proofErr w:type="spellEnd"/>
      <w:r w:rsidRPr="00D64F1F">
        <w:rPr>
          <w:rFonts w:ascii="Arial" w:hAnsi="Arial" w:cs="Arial"/>
          <w:sz w:val="20"/>
          <w:szCs w:val="20"/>
        </w:rPr>
        <w:t xml:space="preserve"> Propane Sulfonic Acid </w:t>
      </w:r>
      <w:proofErr w:type="gramStart"/>
      <w:r w:rsidRPr="00D64F1F">
        <w:rPr>
          <w:rFonts w:ascii="Arial" w:hAnsi="Arial" w:cs="Arial"/>
          <w:sz w:val="20"/>
          <w:szCs w:val="20"/>
        </w:rPr>
        <w:t>( SPA</w:t>
      </w:r>
      <w:proofErr w:type="gramEnd"/>
      <w:r w:rsidRPr="00D64F1F">
        <w:rPr>
          <w:rFonts w:ascii="Arial" w:hAnsi="Arial" w:cs="Arial"/>
          <w:sz w:val="20"/>
          <w:szCs w:val="20"/>
        </w:rPr>
        <w:t>)</w:t>
      </w:r>
    </w:p>
    <w:p w:rsidR="0060066C"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D64F1F">
        <w:rPr>
          <w:rFonts w:ascii="Arial" w:hAnsi="Arial" w:cs="Arial"/>
          <w:sz w:val="20"/>
          <w:szCs w:val="20"/>
        </w:rPr>
        <w:t xml:space="preserve">Amino Methyl </w:t>
      </w:r>
      <w:proofErr w:type="spellStart"/>
      <w:r w:rsidRPr="00D64F1F">
        <w:rPr>
          <w:rFonts w:ascii="Arial" w:hAnsi="Arial" w:cs="Arial"/>
          <w:sz w:val="20"/>
          <w:szCs w:val="20"/>
        </w:rPr>
        <w:t>Phenoxy</w:t>
      </w:r>
      <w:proofErr w:type="spellEnd"/>
      <w:r w:rsidRPr="00D64F1F">
        <w:rPr>
          <w:rFonts w:ascii="Arial" w:hAnsi="Arial" w:cs="Arial"/>
          <w:sz w:val="20"/>
          <w:szCs w:val="20"/>
        </w:rPr>
        <w:t xml:space="preserve"> Sulfonic Acid </w:t>
      </w:r>
      <w:proofErr w:type="gramStart"/>
      <w:r w:rsidRPr="00D64F1F">
        <w:rPr>
          <w:rFonts w:ascii="Arial" w:hAnsi="Arial" w:cs="Arial"/>
          <w:sz w:val="20"/>
          <w:szCs w:val="20"/>
        </w:rPr>
        <w:t>( SPMT</w:t>
      </w:r>
      <w:proofErr w:type="gramEnd"/>
      <w:r w:rsidRPr="00D64F1F">
        <w:rPr>
          <w:rFonts w:ascii="Arial" w:hAnsi="Arial" w:cs="Arial"/>
          <w:sz w:val="20"/>
          <w:szCs w:val="20"/>
        </w:rPr>
        <w:t>)</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b/>
          <w:sz w:val="20"/>
          <w:szCs w:val="20"/>
          <w:u w:val="single"/>
        </w:rPr>
      </w:pPr>
      <w:r w:rsidRPr="00D64F1F">
        <w:rPr>
          <w:rFonts w:ascii="Arial" w:hAnsi="Arial" w:cs="Arial"/>
          <w:b/>
          <w:sz w:val="20"/>
          <w:szCs w:val="20"/>
          <w:u w:val="single"/>
        </w:rPr>
        <w:t>PYBIZS</w:t>
      </w:r>
    </w:p>
    <w:p w:rsidR="0060066C"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D64F1F">
        <w:rPr>
          <w:rFonts w:ascii="Arial" w:hAnsi="Arial" w:cs="Arial"/>
          <w:sz w:val="20"/>
          <w:szCs w:val="20"/>
        </w:rPr>
        <w:t xml:space="preserve">4-Nitrile-1-Hydroxy-8-Metoxy-3-Methyl </w:t>
      </w:r>
      <w:proofErr w:type="spellStart"/>
      <w:r w:rsidRPr="00D64F1F">
        <w:rPr>
          <w:rFonts w:ascii="Arial" w:hAnsi="Arial" w:cs="Arial"/>
          <w:sz w:val="20"/>
          <w:szCs w:val="20"/>
        </w:rPr>
        <w:t>Benzo</w:t>
      </w:r>
      <w:proofErr w:type="spellEnd"/>
      <w:r w:rsidRPr="00D64F1F">
        <w:rPr>
          <w:rFonts w:ascii="Arial" w:hAnsi="Arial" w:cs="Arial"/>
          <w:sz w:val="20"/>
          <w:szCs w:val="20"/>
        </w:rPr>
        <w:t xml:space="preserve"> [4</w:t>
      </w:r>
      <w:proofErr w:type="gramStart"/>
      <w:r w:rsidRPr="00D64F1F">
        <w:rPr>
          <w:rFonts w:ascii="Arial" w:hAnsi="Arial" w:cs="Arial"/>
          <w:sz w:val="20"/>
          <w:szCs w:val="20"/>
        </w:rPr>
        <w:t>,5</w:t>
      </w:r>
      <w:proofErr w:type="gramEnd"/>
      <w:r w:rsidRPr="00D64F1F">
        <w:rPr>
          <w:rFonts w:ascii="Arial" w:hAnsi="Arial" w:cs="Arial"/>
          <w:sz w:val="20"/>
          <w:szCs w:val="20"/>
        </w:rPr>
        <w:t xml:space="preserve">] </w:t>
      </w:r>
      <w:proofErr w:type="spellStart"/>
      <w:r w:rsidRPr="00D64F1F">
        <w:rPr>
          <w:rFonts w:ascii="Arial" w:hAnsi="Arial" w:cs="Arial"/>
          <w:sz w:val="20"/>
          <w:szCs w:val="20"/>
        </w:rPr>
        <w:t>Imidazo</w:t>
      </w:r>
      <w:proofErr w:type="spellEnd"/>
      <w:r w:rsidRPr="00D64F1F">
        <w:rPr>
          <w:rFonts w:ascii="Arial" w:hAnsi="Arial" w:cs="Arial"/>
          <w:sz w:val="20"/>
          <w:szCs w:val="20"/>
        </w:rPr>
        <w:t xml:space="preserve"> [1,2 A] Pyridine-7 &amp; </w:t>
      </w:r>
      <w:proofErr w:type="spellStart"/>
      <w:r w:rsidRPr="00D64F1F">
        <w:rPr>
          <w:rFonts w:ascii="Arial" w:hAnsi="Arial" w:cs="Arial"/>
          <w:sz w:val="20"/>
          <w:szCs w:val="20"/>
        </w:rPr>
        <w:t>Sulphonic</w:t>
      </w:r>
      <w:proofErr w:type="spellEnd"/>
      <w:r w:rsidRPr="00D64F1F">
        <w:rPr>
          <w:rFonts w:ascii="Arial" w:hAnsi="Arial" w:cs="Arial"/>
          <w:sz w:val="20"/>
          <w:szCs w:val="20"/>
        </w:rPr>
        <w:t xml:space="preserve"> Acid &amp; its sodium salt </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b/>
          <w:sz w:val="20"/>
          <w:szCs w:val="20"/>
          <w:u w:val="single"/>
        </w:rPr>
      </w:pPr>
      <w:r w:rsidRPr="00D64F1F">
        <w:rPr>
          <w:rFonts w:ascii="Arial" w:hAnsi="Arial" w:cs="Arial"/>
          <w:b/>
          <w:sz w:val="20"/>
          <w:szCs w:val="20"/>
          <w:u w:val="single"/>
        </w:rPr>
        <w:t>Basic Dyes</w:t>
      </w:r>
    </w:p>
    <w:p w:rsidR="0060066C"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D64F1F">
        <w:rPr>
          <w:rFonts w:ascii="Arial" w:hAnsi="Arial" w:cs="Arial"/>
          <w:sz w:val="20"/>
          <w:szCs w:val="20"/>
        </w:rPr>
        <w:t>Basic Red51/Red 76/Brown16/Brown17/Brown99/yellow-1/Yellow57/Orange31 </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b/>
          <w:sz w:val="20"/>
          <w:szCs w:val="20"/>
          <w:u w:val="single"/>
        </w:rPr>
      </w:pPr>
      <w:r w:rsidRPr="00D64F1F">
        <w:rPr>
          <w:rFonts w:ascii="Arial" w:hAnsi="Arial" w:cs="Arial"/>
          <w:b/>
          <w:sz w:val="20"/>
          <w:szCs w:val="20"/>
          <w:u w:val="single"/>
        </w:rPr>
        <w:t>Organic Intermediates</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D64F1F">
        <w:rPr>
          <w:rFonts w:ascii="Arial" w:hAnsi="Arial" w:cs="Arial"/>
          <w:sz w:val="20"/>
          <w:szCs w:val="20"/>
        </w:rPr>
        <w:t>2-Chloro Methyl -3</w:t>
      </w:r>
      <w:proofErr w:type="gramStart"/>
      <w:r w:rsidRPr="00D64F1F">
        <w:rPr>
          <w:rFonts w:ascii="Arial" w:hAnsi="Arial" w:cs="Arial"/>
          <w:sz w:val="20"/>
          <w:szCs w:val="20"/>
        </w:rPr>
        <w:t>,4</w:t>
      </w:r>
      <w:proofErr w:type="gramEnd"/>
      <w:r w:rsidRPr="00D64F1F">
        <w:rPr>
          <w:rFonts w:ascii="Arial" w:hAnsi="Arial" w:cs="Arial"/>
          <w:sz w:val="20"/>
          <w:szCs w:val="20"/>
        </w:rPr>
        <w:t xml:space="preserve">- </w:t>
      </w:r>
      <w:proofErr w:type="spellStart"/>
      <w:r w:rsidRPr="00D64F1F">
        <w:rPr>
          <w:rFonts w:ascii="Arial" w:hAnsi="Arial" w:cs="Arial"/>
          <w:sz w:val="20"/>
          <w:szCs w:val="20"/>
        </w:rPr>
        <w:t>Dimethoxy</w:t>
      </w:r>
      <w:proofErr w:type="spellEnd"/>
      <w:r w:rsidRPr="00D64F1F">
        <w:rPr>
          <w:rFonts w:ascii="Arial" w:hAnsi="Arial" w:cs="Arial"/>
          <w:sz w:val="20"/>
          <w:szCs w:val="20"/>
        </w:rPr>
        <w:t xml:space="preserve"> Pyridine</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D64F1F">
        <w:rPr>
          <w:rFonts w:ascii="Arial" w:hAnsi="Arial" w:cs="Arial"/>
          <w:sz w:val="20"/>
          <w:szCs w:val="20"/>
        </w:rPr>
        <w:t>Octahydro-4B-Methyl-9 (</w:t>
      </w:r>
      <w:proofErr w:type="spellStart"/>
      <w:r w:rsidRPr="00D64F1F">
        <w:rPr>
          <w:rFonts w:ascii="Arial" w:hAnsi="Arial" w:cs="Arial"/>
          <w:sz w:val="20"/>
          <w:szCs w:val="20"/>
        </w:rPr>
        <w:t>Methylamino</w:t>
      </w:r>
      <w:proofErr w:type="spellEnd"/>
      <w:r w:rsidRPr="00D64F1F">
        <w:rPr>
          <w:rFonts w:ascii="Arial" w:hAnsi="Arial" w:cs="Arial"/>
          <w:sz w:val="20"/>
          <w:szCs w:val="20"/>
        </w:rPr>
        <w:t>)</w:t>
      </w:r>
    </w:p>
    <w:p w:rsidR="0060066C" w:rsidRPr="00D64F1F"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D64F1F">
        <w:rPr>
          <w:rFonts w:ascii="Arial" w:hAnsi="Arial" w:cs="Arial"/>
          <w:sz w:val="20"/>
          <w:szCs w:val="20"/>
        </w:rPr>
        <w:t xml:space="preserve">Di Amino </w:t>
      </w:r>
      <w:proofErr w:type="spellStart"/>
      <w:r w:rsidRPr="00D64F1F">
        <w:rPr>
          <w:rFonts w:ascii="Arial" w:hAnsi="Arial" w:cs="Arial"/>
          <w:sz w:val="20"/>
          <w:szCs w:val="20"/>
        </w:rPr>
        <w:t>Bisphenoxy</w:t>
      </w:r>
      <w:proofErr w:type="spellEnd"/>
      <w:r w:rsidRPr="00D64F1F">
        <w:rPr>
          <w:rFonts w:ascii="Arial" w:hAnsi="Arial" w:cs="Arial"/>
          <w:sz w:val="20"/>
          <w:szCs w:val="20"/>
        </w:rPr>
        <w:t xml:space="preserve"> Ethane</w:t>
      </w:r>
    </w:p>
    <w:p w:rsidR="0060066C" w:rsidRDefault="0060066C" w:rsidP="0060066C">
      <w:pPr>
        <w:pStyle w:val="NormalWeb"/>
        <w:shd w:val="clear" w:color="auto" w:fill="FFFFFF"/>
        <w:spacing w:before="0" w:beforeAutospacing="0" w:after="0" w:afterAutospacing="0"/>
        <w:ind w:left="720" w:right="540"/>
        <w:contextualSpacing/>
        <w:jc w:val="both"/>
        <w:rPr>
          <w:rFonts w:ascii="Arial" w:hAnsi="Arial" w:cs="Arial"/>
          <w:sz w:val="20"/>
          <w:szCs w:val="20"/>
        </w:rPr>
      </w:pPr>
      <w:r w:rsidRPr="00D64F1F">
        <w:rPr>
          <w:rFonts w:ascii="Arial" w:hAnsi="Arial" w:cs="Arial"/>
          <w:sz w:val="20"/>
          <w:szCs w:val="20"/>
        </w:rPr>
        <w:t>5-Methoxy 6- Amino Benz Imidazole   </w:t>
      </w:r>
    </w:p>
    <w:p w:rsidR="00526F41" w:rsidRDefault="00526F41">
      <w:bookmarkStart w:id="0" w:name="_GoBack"/>
      <w:bookmarkEnd w:id="0"/>
    </w:p>
    <w:sectPr w:rsidR="00526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653"/>
    <w:multiLevelType w:val="hybridMultilevel"/>
    <w:tmpl w:val="7BA4B18A"/>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4"/>
    <w:rsid w:val="00526F41"/>
    <w:rsid w:val="0060066C"/>
    <w:rsid w:val="00C40C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6C"/>
    <w:pPr>
      <w:ind w:left="720"/>
      <w:contextualSpacing/>
    </w:pPr>
  </w:style>
  <w:style w:type="paragraph" w:styleId="NormalWeb">
    <w:name w:val="Normal (Web)"/>
    <w:aliases w:val="Normal (Web) Char"/>
    <w:basedOn w:val="Normal"/>
    <w:uiPriority w:val="99"/>
    <w:unhideWhenUsed/>
    <w:qFormat/>
    <w:rsid w:val="0060066C"/>
    <w:pPr>
      <w:spacing w:before="100" w:beforeAutospacing="1" w:after="100" w:afterAutospacing="1" w:line="240" w:lineRule="auto"/>
    </w:pPr>
    <w:rPr>
      <w:rFonts w:ascii="Times New Roman" w:eastAsia="Times New Roman" w:hAnsi="Times New Roman" w:cs="Times New Roman"/>
      <w:color w:val="000000"/>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6C"/>
    <w:pPr>
      <w:ind w:left="720"/>
      <w:contextualSpacing/>
    </w:pPr>
  </w:style>
  <w:style w:type="paragraph" w:styleId="NormalWeb">
    <w:name w:val="Normal (Web)"/>
    <w:aliases w:val="Normal (Web) Char"/>
    <w:basedOn w:val="Normal"/>
    <w:uiPriority w:val="99"/>
    <w:unhideWhenUsed/>
    <w:qFormat/>
    <w:rsid w:val="0060066C"/>
    <w:pPr>
      <w:spacing w:before="100" w:beforeAutospacing="1" w:after="100" w:afterAutospacing="1" w:line="240" w:lineRule="auto"/>
    </w:pPr>
    <w:rPr>
      <w:rFonts w:ascii="Times New Roman" w:eastAsia="Times New Roman" w:hAnsi="Times New Roman" w:cs="Times New Roman"/>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2022-07-15T09:31:00Z</dcterms:created>
  <dcterms:modified xsi:type="dcterms:W3CDTF">2022-07-15T09:31:00Z</dcterms:modified>
</cp:coreProperties>
</file>